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eastAsia="Times New Roman" w:cs="Liberation Serif" w:ascii="Liberation Serif" w:hAnsi="Liberation Serif"/>
          <w:bCs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5670" w:leader="none"/>
        </w:tabs>
        <w:suppressAutoHyphens w:val="true"/>
        <w:spacing w:lineRule="auto" w:line="240" w:before="0" w:after="0"/>
        <w:ind w:left="5387"/>
        <w:textAlignment w:val="baseline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Приложение  №1</w:t>
      </w:r>
    </w:p>
    <w:p>
      <w:pPr>
        <w:pStyle w:val="Normal"/>
        <w:tabs>
          <w:tab w:val="clear" w:pos="708"/>
          <w:tab w:val="left" w:pos="5670" w:leader="none"/>
        </w:tabs>
        <w:suppressAutoHyphens w:val="true"/>
        <w:spacing w:lineRule="auto" w:line="240" w:before="0" w:after="0"/>
        <w:ind w:left="5387"/>
        <w:textAlignment w:val="baseline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Liberation Serif" w:ascii="Liberation Serif" w:hAnsi="Liberation Serif"/>
          <w:sz w:val="24"/>
          <w:szCs w:val="24"/>
        </w:rPr>
        <w:t>к Положению о проведении регионального этапа Всероссийского конкурса профессионального мастерства «Лучшие няни России» в Свердловской области</w:t>
      </w:r>
    </w:p>
    <w:p>
      <w:pPr>
        <w:pStyle w:val="Normal"/>
        <w:shd w:val="clear" w:color="auto" w:fill="FFFFFF"/>
        <w:tabs>
          <w:tab w:val="clear" w:pos="708"/>
          <w:tab w:val="left" w:pos="5103" w:leader="none"/>
          <w:tab w:val="left" w:pos="5954" w:leader="none"/>
        </w:tabs>
        <w:suppressAutoHyphens w:val="true"/>
        <w:spacing w:lineRule="auto" w:line="240" w:before="0" w:after="0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Liberation Serif" w:hAnsi="Liberation Serif" w:eastAsia="Calibri" w:cs="Liberation Serif"/>
          <w:b/>
          <w:bCs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  <w:t xml:space="preserve">СОГЛАСИЕ </w:t>
      </w:r>
    </w:p>
    <w:p>
      <w:pPr>
        <w:pStyle w:val="Normal"/>
        <w:tabs>
          <w:tab w:val="clear" w:pos="708"/>
          <w:tab w:val="left" w:pos="5954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Liberation Serif" w:hAnsi="Liberation Serif" w:eastAsia="Calibri" w:cs="Liberation Serif"/>
          <w:b/>
          <w:bCs/>
          <w:sz w:val="28"/>
          <w:szCs w:val="28"/>
        </w:rPr>
      </w:pPr>
      <w:r>
        <w:rPr>
          <w:rFonts w:eastAsia="Calibri" w:cs="Liberation Serif" w:ascii="Liberation Serif" w:hAnsi="Liberation Serif"/>
          <w:b/>
          <w:bCs/>
          <w:sz w:val="28"/>
          <w:szCs w:val="28"/>
        </w:rPr>
        <w:t>на обработку персональных данных</w:t>
      </w:r>
    </w:p>
    <w:p>
      <w:pPr>
        <w:pStyle w:val="Normal"/>
        <w:tabs>
          <w:tab w:val="clear" w:pos="708"/>
          <w:tab w:val="left" w:pos="5954" w:leader="none"/>
        </w:tabs>
        <w:suppressAutoHyphens w:val="true"/>
        <w:spacing w:lineRule="auto" w:line="240" w:before="0" w:after="0"/>
        <w:ind w:firstLine="426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Я, _________________________________________________________________</w:t>
        <w:br/>
        <w:t>______________________________________________________________________</w:t>
      </w:r>
    </w:p>
    <w:p>
      <w:pPr>
        <w:pStyle w:val="Normal"/>
        <w:tabs>
          <w:tab w:val="clear" w:pos="708"/>
          <w:tab w:val="left" w:pos="5954" w:leader="none"/>
        </w:tabs>
        <w:suppressAutoHyphens w:val="true"/>
        <w:spacing w:lineRule="auto" w:line="240" w:before="0" w:after="0"/>
        <w:ind w:firstLine="426"/>
        <w:jc w:val="center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4"/>
          <w:szCs w:val="24"/>
        </w:rPr>
        <w:t>(фамилия, имя, отчество, адрес, серия и номер основного документа, удостоверяющего личность, сведения о дате выдачи и выдавшем органе)</w:t>
      </w:r>
    </w:p>
    <w:p>
      <w:pPr>
        <w:pStyle w:val="Normal"/>
        <w:tabs>
          <w:tab w:val="clear" w:pos="708"/>
          <w:tab w:val="left" w:pos="595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595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>даю свое согласие Министерству образования  Свердловской области, государственному автономному образовательному учреждению дополнительного профессионального образования Свердловской области «Институт развития образования» (далее – Оператор), организационному комитету регионального этапа Всероссийского конкурса профессионального мастерства «Лучшие няни России» в Свердловской области на обработку моих персональных данных на следующих условиях.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 xml:space="preserve">1. Даю согласие на обработку,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</w:t>
      </w:r>
      <w:r>
        <w:rPr>
          <w:rFonts w:eastAsia="Liberation Serif" w:cs="Liberation Serif" w:ascii="Liberation Serif" w:hAnsi="Liberation Serif"/>
          <w:kern w:val="2"/>
          <w:sz w:val="28"/>
          <w:szCs w:val="28"/>
          <w:lang w:eastAsia="ru-RU"/>
        </w:rPr>
        <w:t xml:space="preserve">а также </w:t>
      </w: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>использование видеоматериалов с моим участием</w:t>
      </w:r>
      <w:r>
        <w:rPr>
          <w:rFonts w:eastAsia="Calibri" w:cs="Liberation Serif" w:ascii="Liberation Serif" w:hAnsi="Liberation Serif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2. Перечень персональных данных, передаваемых Оператору на обработку: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1) фамилия, имя, отчество;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2) сведения об основном документе, удостоверяющем личность;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3) год, месяц, дата рождения, адрес регистрации;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>4) место работы, должность</w:t>
      </w:r>
      <w:r>
        <w:rPr>
          <w:rFonts w:eastAsia="Calibri" w:cs="Liberation Serif" w:ascii="Liberation Serif" w:hAnsi="Liberation Serif"/>
          <w:sz w:val="28"/>
          <w:szCs w:val="28"/>
        </w:rPr>
        <w:t>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5) номер телефона;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6) адрес электронной почты;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7) любая иная информация, относящаяся к моей личности, доступная или известная в любой конкретный момент времени.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>3. Даю согласие на передачу персональных данных третьим лицам,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>4. 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1) фамилия, имя, отчество;</w:t>
      </w:r>
    </w:p>
    <w:p>
      <w:pPr>
        <w:pStyle w:val="Normal"/>
        <w:tabs>
          <w:tab w:val="clear" w:pos="708"/>
          <w:tab w:val="left" w:pos="709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>2) место работы, должность.</w:t>
      </w:r>
    </w:p>
    <w:p>
      <w:pPr>
        <w:pStyle w:val="Normal"/>
        <w:tabs>
          <w:tab w:val="clear" w:pos="708"/>
          <w:tab w:val="left" w:pos="851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kern w:val="2"/>
          <w:sz w:val="28"/>
          <w:szCs w:val="28"/>
          <w:lang w:eastAsia="ru-RU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 xml:space="preserve">5. Даю свое согласие на использование видеоматериалов с моим участием, </w:t>
        <w:br/>
        <w:t>а также их использование исключительно в целях:</w:t>
      </w:r>
    </w:p>
    <w:p>
      <w:pPr>
        <w:pStyle w:val="Normal"/>
        <w:tabs>
          <w:tab w:val="clear" w:pos="708"/>
          <w:tab w:val="left" w:pos="851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kern w:val="2"/>
          <w:sz w:val="28"/>
          <w:szCs w:val="28"/>
          <w:lang w:eastAsia="ru-RU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>1) размещения на сайте Оператора;</w:t>
      </w:r>
    </w:p>
    <w:p>
      <w:pPr>
        <w:pStyle w:val="Normal"/>
        <w:tabs>
          <w:tab w:val="clear" w:pos="708"/>
          <w:tab w:val="left" w:pos="851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kern w:val="2"/>
          <w:sz w:val="28"/>
          <w:szCs w:val="28"/>
          <w:lang w:eastAsia="ru-RU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>2) размещения на стендах Оператора;</w:t>
      </w:r>
    </w:p>
    <w:p>
      <w:pPr>
        <w:pStyle w:val="Normal"/>
        <w:tabs>
          <w:tab w:val="clear" w:pos="708"/>
          <w:tab w:val="left" w:pos="851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>3) размещения в рекламных роликах Оператора,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>
      <w:pPr>
        <w:pStyle w:val="Normal"/>
        <w:tabs>
          <w:tab w:val="clear" w:pos="708"/>
          <w:tab w:val="left" w:pos="851" w:leader="none"/>
          <w:tab w:val="left" w:pos="5954" w:leader="none"/>
        </w:tabs>
        <w:suppressAutoHyphens w:val="true"/>
        <w:overflowPunct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kern w:val="2"/>
          <w:sz w:val="28"/>
          <w:szCs w:val="28"/>
          <w:lang w:eastAsia="ru-RU"/>
        </w:rPr>
        <w:t>Я информирован (а), что Оператор гарантирует обработку видеоматериалов в соответствии с интересами Оператора 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>6. Персональные данные подлежат хранению в течение сроков, установленных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7. Настоящее согласие действует со дня его подписания до дня отзыва в письменной форме.</w:t>
      </w:r>
    </w:p>
    <w:p>
      <w:pPr>
        <w:pStyle w:val="Normal"/>
        <w:tabs>
          <w:tab w:val="clear" w:pos="708"/>
          <w:tab w:val="left" w:pos="709" w:leader="none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Calibri" w:hAnsi="Calibri" w:eastAsia="Calibri" w:cs="Times New Roman"/>
        </w:rPr>
      </w:pPr>
      <w:r>
        <w:rPr>
          <w:rFonts w:eastAsia="Calibri" w:cs="Liberation Serif" w:ascii="Liberation Serif" w:hAnsi="Liberation Serif"/>
          <w:sz w:val="28"/>
          <w:szCs w:val="28"/>
        </w:rPr>
        <w:t>8. Я могу отозвать настоящее согласие путем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9. Я подтверждаю, что, давая согласие, действую по собственной воле.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  <w:t>«___»________________ 20__ г.</w:t>
      </w:r>
    </w:p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tbl>
      <w:tblPr>
        <w:tblW w:w="83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981"/>
        <w:gridCol w:w="294"/>
        <w:gridCol w:w="6077"/>
      </w:tblGrid>
      <w:tr>
        <w:trPr/>
        <w:tc>
          <w:tcPr>
            <w:tcW w:w="198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954" w:leader="none"/>
              </w:tabs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954" w:leader="none"/>
              </w:tabs>
              <w:suppressAutoHyphens w:val="true"/>
              <w:spacing w:lineRule="auto" w:line="240" w:before="0" w:after="0"/>
              <w:ind w:right="-113"/>
              <w:jc w:val="both"/>
              <w:textAlignment w:val="baseline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/</w:t>
            </w:r>
          </w:p>
        </w:tc>
        <w:tc>
          <w:tcPr>
            <w:tcW w:w="607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954" w:leader="none"/>
              </w:tabs>
              <w:suppressAutoHyphens w:val="true"/>
              <w:spacing w:lineRule="auto" w:line="240" w:before="0" w:after="0"/>
              <w:ind w:left="-113"/>
              <w:jc w:val="both"/>
              <w:textAlignment w:val="baseline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</w:r>
          </w:p>
        </w:tc>
      </w:tr>
      <w:tr>
        <w:trPr/>
        <w:tc>
          <w:tcPr>
            <w:tcW w:w="198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954" w:leader="none"/>
              </w:tabs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954" w:leader="none"/>
              </w:tabs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</w:r>
          </w:p>
        </w:tc>
        <w:tc>
          <w:tcPr>
            <w:tcW w:w="607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34" w:leader="none"/>
                <w:tab w:val="left" w:pos="5954" w:leader="none"/>
              </w:tabs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" w:hAnsi="Calibri" w:eastAsia="Calibri" w:cs="Times New Roman"/>
              </w:rPr>
            </w:pPr>
            <w:r>
              <w:rPr>
                <w:rFonts w:eastAsia="Calibri" w:cs="Liberation Serif" w:ascii="Liberation Serif" w:hAnsi="Liberation Serif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Normal"/>
        <w:tabs>
          <w:tab w:val="clear" w:pos="708"/>
          <w:tab w:val="left" w:pos="1134" w:leader="none"/>
          <w:tab w:val="left" w:pos="595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Calibri" w:cs="Liberation Serif"/>
          <w:sz w:val="28"/>
          <w:szCs w:val="28"/>
        </w:rPr>
      </w:pPr>
      <w:r>
        <w:rPr>
          <w:rFonts w:eastAsia="Calibri"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Приложение  №2</w:t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  <w:t>к Положению о проведении регионального этапа Всероссийского конкурса профессионального мастерства «Лучшие няни России» в Свердловской области</w:t>
      </w:r>
    </w:p>
    <w:p>
      <w:pPr>
        <w:pStyle w:val="Normal"/>
        <w:spacing w:lineRule="auto" w:line="240" w:before="0" w:after="0"/>
        <w:ind w:left="5670"/>
        <w:rPr>
          <w:rFonts w:ascii="Liberation Serif" w:hAnsi="Liberation Serif" w:eastAsia="Times New Roman" w:cs="Liberation Serif"/>
          <w:sz w:val="26"/>
          <w:szCs w:val="26"/>
          <w:lang w:eastAsia="ru-RU"/>
        </w:rPr>
      </w:pPr>
      <w:r>
        <w:rPr>
          <w:rFonts w:eastAsia="Times New Roman" w:cs="Liberation Serif" w:ascii="Liberation Serif" w:hAnsi="Liberation Serif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Calibri" w:cs="Liberation Serif"/>
          <w:bCs/>
          <w:sz w:val="26"/>
          <w:szCs w:val="26"/>
        </w:rPr>
      </w:pPr>
      <w:r>
        <w:rPr>
          <w:rFonts w:eastAsia="Calibri" w:cs="Liberation Serif" w:ascii="Liberation Serif" w:hAnsi="Liberation Serif"/>
          <w:b/>
          <w:bCs/>
          <w:sz w:val="26"/>
          <w:szCs w:val="26"/>
        </w:rPr>
        <w:t xml:space="preserve">РЕЗЮМЕ </w:t>
      </w:r>
      <w:r>
        <w:rPr>
          <w:rFonts w:eastAsia="Calibri" w:cs="Liberation Serif" w:ascii="Liberation Serif" w:hAnsi="Liberation Serif"/>
          <w:bCs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ind w:hanging="100"/>
        <w:jc w:val="center"/>
        <w:rPr>
          <w:rFonts w:ascii="Liberation Serif" w:hAnsi="Liberation Serif" w:eastAsia="Calibri" w:cs="Liberation Serif"/>
          <w:b/>
          <w:bCs/>
          <w:sz w:val="26"/>
          <w:szCs w:val="26"/>
        </w:rPr>
      </w:pPr>
      <w:r>
        <w:rPr>
          <w:rFonts w:eastAsia="Calibri" w:cs="Liberation Serif" w:ascii="Liberation Serif" w:hAnsi="Liberation Serif"/>
          <w:b/>
          <w:bCs/>
          <w:sz w:val="26"/>
          <w:szCs w:val="26"/>
        </w:rPr>
        <w:t>участника  регионального этапа  Всероссийского  конкурса  профессионального мастерства «Лучшие няни России» в Свердловской области в 202</w:t>
      </w:r>
      <w:r>
        <w:rPr>
          <w:rFonts w:eastAsia="Calibri" w:cs="Liberation Serif" w:ascii="Liberation Serif" w:hAnsi="Liberation Serif"/>
          <w:b/>
          <w:bCs/>
          <w:sz w:val="26"/>
          <w:szCs w:val="26"/>
        </w:rPr>
        <w:t>5</w:t>
      </w:r>
      <w:r>
        <w:rPr>
          <w:rFonts w:eastAsia="Calibri" w:cs="Liberation Serif" w:ascii="Liberation Serif" w:hAnsi="Liberation Serif"/>
          <w:b/>
          <w:bCs/>
          <w:sz w:val="26"/>
          <w:szCs w:val="26"/>
        </w:rPr>
        <w:t xml:space="preserve"> году  </w:t>
      </w:r>
    </w:p>
    <w:tbl>
      <w:tblPr>
        <w:tblW w:w="10349" w:type="dxa"/>
        <w:jc w:val="left"/>
        <w:tblInd w:w="-4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13"/>
        <w:gridCol w:w="4535"/>
      </w:tblGrid>
      <w:tr>
        <w:trPr>
          <w:trHeight w:val="438" w:hRule="atLeast"/>
        </w:trPr>
        <w:tc>
          <w:tcPr>
            <w:tcW w:w="103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1.Общие сведения</w:t>
            </w:r>
          </w:p>
        </w:tc>
      </w:tr>
      <w:tr>
        <w:trPr>
          <w:trHeight w:val="314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Номинация: 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314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Наименование муниципального образования, расположенного на территории Свердловской области (далее – муниципальное образование).  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Фамилия, имя, отчество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 </w:t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Фактический адрес места жительства (полностью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индекс, населенный пункт, улица, дом);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103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2.  Профессиональная деятельность</w:t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Должность (с указанием предметной области)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Место работы (название образовательной организации полностью, в соответствии </w:t>
              <w:br/>
              <w:t>с лицензией, уставом)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Адрес организации по месту работы (полностью);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руководитель образовательной организации (Ф.И.О, контактный телефон)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наличие наград, званий, степеней (если имеются)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Общий стаж работы, (в т.ч. периоды работы, адреса работы)  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103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3. Образование</w:t>
            </w:r>
          </w:p>
        </w:tc>
      </w:tr>
      <w:tr>
        <w:trPr>
          <w:trHeight w:val="67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Образование (уровень, укажите название и год окончания учебного заведения) 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83" w:hRule="atLeast"/>
        </w:trPr>
        <w:tc>
          <w:tcPr>
            <w:tcW w:w="103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4. Контакты</w:t>
            </w:r>
          </w:p>
        </w:tc>
      </w:tr>
      <w:tr>
        <w:trPr>
          <w:trHeight w:val="493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Мобильный телефон (</w:t>
            </w:r>
            <w:r>
              <w:rPr>
                <w:rFonts w:eastAsia="Calibri" w:cs="Liberation Serif" w:ascii="Liberation Serif" w:hAnsi="Liberation Serif"/>
                <w:b/>
                <w:sz w:val="26"/>
                <w:szCs w:val="26"/>
              </w:rPr>
              <w:t>обязательно</w:t>
            </w: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471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Электронная почта (</w:t>
            </w:r>
            <w:r>
              <w:rPr>
                <w:rFonts w:eastAsia="Calibri" w:cs="Liberation Serif" w:ascii="Liberation Serif" w:hAnsi="Liberation Serif"/>
                <w:b/>
                <w:sz w:val="26"/>
                <w:szCs w:val="26"/>
              </w:rPr>
              <w:t>обязательно</w:t>
            </w: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103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5. Другое</w:t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>фотография размером 10х15; портретные и сюжетные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  <w:tr>
        <w:trPr>
          <w:trHeight w:val="20" w:hRule="atLeast"/>
        </w:trPr>
        <w:tc>
          <w:tcPr>
            <w:tcW w:w="58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  <w:t xml:space="preserve">Участие в иных конкурсах на муниципальном, областном и федеральном уровнях; год участия </w:t>
              <w:br/>
              <w:t>и занятое место</w:t>
            </w:r>
          </w:p>
        </w:tc>
        <w:tc>
          <w:tcPr>
            <w:tcW w:w="45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Calibri" w:cs="Liberation Serif"/>
                <w:sz w:val="26"/>
                <w:szCs w:val="26"/>
              </w:rPr>
            </w:pPr>
            <w:r>
              <w:rPr>
                <w:rFonts w:eastAsia="Calibri" w:cs="Liberation Serif" w:ascii="Liberation Serif" w:hAnsi="Liberation Serif"/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both"/>
        <w:rPr>
          <w:rFonts w:ascii="Liberation Serif" w:hAnsi="Liberation Serif" w:eastAsia="Calibri" w:cs="Liberation Serif"/>
          <w:sz w:val="26"/>
          <w:szCs w:val="26"/>
        </w:rPr>
      </w:pPr>
      <w:r>
        <w:rPr>
          <w:rFonts w:eastAsia="Calibri" w:cs="Liberation Serif" w:ascii="Liberation Serif" w:hAnsi="Liberation Serif"/>
          <w:sz w:val="26"/>
          <w:szCs w:val="26"/>
        </w:rPr>
        <w:t xml:space="preserve">_______________               ____________________            __________________                         </w:t>
      </w:r>
    </w:p>
    <w:p>
      <w:pPr>
        <w:pStyle w:val="Normal"/>
        <w:tabs>
          <w:tab w:val="clear" w:pos="708"/>
          <w:tab w:val="left" w:pos="1080" w:leader="none"/>
        </w:tabs>
        <w:spacing w:lineRule="auto" w:line="240" w:before="0" w:after="0"/>
        <w:jc w:val="both"/>
        <w:rPr>
          <w:rFonts w:ascii="Liberation Serif" w:hAnsi="Liberation Serif" w:eastAsia="Calibri" w:cs="Liberation Serif"/>
          <w:sz w:val="20"/>
          <w:szCs w:val="20"/>
        </w:rPr>
      </w:pPr>
      <w:r>
        <w:rPr>
          <w:rFonts w:eastAsia="Calibri" w:cs="Liberation Serif" w:ascii="Liberation Serif" w:hAnsi="Liberation Serif"/>
          <w:sz w:val="20"/>
          <w:szCs w:val="20"/>
        </w:rPr>
        <w:t xml:space="preserve">       </w:t>
      </w:r>
      <w:r>
        <w:rPr>
          <w:rFonts w:eastAsia="Calibri" w:cs="Liberation Serif" w:ascii="Liberation Serif" w:hAnsi="Liberation Serif"/>
          <w:sz w:val="20"/>
          <w:szCs w:val="20"/>
        </w:rPr>
        <w:t>Дата                                                             подпись                                           ФИО полностью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Unifont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Unifon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Unifont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LibreOffice/24.8.3.2$Linux_X86_64 LibreOffice_project/480$Build-2</Application>
  <AppVersion>15.0000</AppVersion>
  <Pages>4</Pages>
  <Words>572</Words>
  <Characters>4350</Characters>
  <CharactersWithSpaces>5129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2024-05-08T06:03:00Z</dcterms:created>
  <dc:creator>Атаманычева Светлана Арнольдовна</dc:creator>
  <dc:description/>
  <dc:language>ru-RU</dc:language>
  <cp:lastModifiedBy/>
  <dcterms:modified xsi:type="dcterms:W3CDTF">2025-04-23T11:46:03Z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